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F7" w:rsidRPr="00ED015C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15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ИРКУТСКАЯ ОБЛАСТЬ 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ЧЕРЕМХОВСКИЙ МУНИЦИПАЛЬНЫЙ РАЙОН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САЯНСКОЕ СЕЛЬСКОЕ ПОСЕЛЕНИЕ </w:t>
      </w:r>
    </w:p>
    <w:p w:rsidR="005412F7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5412F7" w:rsidRPr="00E06302" w:rsidRDefault="005412F7" w:rsidP="0054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12F7" w:rsidRPr="00ED015C" w:rsidRDefault="005412F7" w:rsidP="00D1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412F7" w:rsidRPr="00E06302" w:rsidRDefault="005412F7" w:rsidP="005412F7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</w:p>
    <w:p w:rsidR="005412F7" w:rsidRPr="00B8446F" w:rsidRDefault="005412F7" w:rsidP="005412F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B8446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66793">
        <w:rPr>
          <w:rFonts w:ascii="Times New Roman" w:hAnsi="Times New Roman"/>
          <w:sz w:val="24"/>
          <w:szCs w:val="24"/>
          <w:lang w:eastAsia="ru-RU"/>
        </w:rPr>
        <w:t>15.02.2018</w:t>
      </w:r>
      <w:r w:rsidRPr="00B8446F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66793">
        <w:rPr>
          <w:rFonts w:ascii="Times New Roman" w:hAnsi="Times New Roman"/>
          <w:sz w:val="24"/>
          <w:szCs w:val="24"/>
          <w:lang w:eastAsia="ru-RU"/>
        </w:rPr>
        <w:t>49</w:t>
      </w:r>
    </w:p>
    <w:p w:rsidR="005412F7" w:rsidRPr="00B8446F" w:rsidRDefault="005412F7" w:rsidP="005412F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B8446F">
        <w:rPr>
          <w:rFonts w:ascii="Times New Roman" w:hAnsi="Times New Roman"/>
          <w:sz w:val="24"/>
          <w:szCs w:val="24"/>
          <w:lang w:eastAsia="ru-RU"/>
        </w:rPr>
        <w:t>с. Саянское</w:t>
      </w:r>
    </w:p>
    <w:p w:rsidR="005412F7" w:rsidRPr="00B8446F" w:rsidRDefault="005412F7" w:rsidP="005412F7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5412F7" w:rsidRPr="00B8446F" w:rsidRDefault="005412F7" w:rsidP="005412F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>О внесении изменений</w:t>
      </w:r>
    </w:p>
    <w:p w:rsidR="005412F7" w:rsidRPr="00B8446F" w:rsidRDefault="005412F7" w:rsidP="005412F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 xml:space="preserve">и дополнений в Устав </w:t>
      </w:r>
    </w:p>
    <w:p w:rsidR="005412F7" w:rsidRPr="00B8446F" w:rsidRDefault="005412F7" w:rsidP="005412F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>Саянского муниципального</w:t>
      </w:r>
    </w:p>
    <w:p w:rsidR="005412F7" w:rsidRPr="00B8446F" w:rsidRDefault="005412F7" w:rsidP="005412F7">
      <w:pPr>
        <w:tabs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446F">
        <w:rPr>
          <w:rFonts w:ascii="Times New Roman" w:hAnsi="Times New Roman"/>
          <w:b/>
          <w:sz w:val="24"/>
          <w:szCs w:val="24"/>
          <w:lang w:eastAsia="ru-RU"/>
        </w:rPr>
        <w:t>образования</w:t>
      </w:r>
    </w:p>
    <w:p w:rsidR="005412F7" w:rsidRPr="00B8446F" w:rsidRDefault="005412F7" w:rsidP="005412F7">
      <w:pPr>
        <w:tabs>
          <w:tab w:val="right" w:pos="10205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12F7" w:rsidRPr="00B8446F" w:rsidRDefault="005412F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8446F">
        <w:rPr>
          <w:rFonts w:ascii="Times New Roman" w:hAnsi="Times New Roman"/>
          <w:spacing w:val="4"/>
          <w:sz w:val="28"/>
          <w:szCs w:val="28"/>
          <w:lang w:eastAsia="ru-RU"/>
        </w:rPr>
        <w:t>В целях приведения Устава Саянского муниципального образования в соответствие с действующим законодательством, руководствуясь статьями 7, 35,28,44</w:t>
      </w:r>
      <w:r w:rsidRPr="00B8446F">
        <w:rPr>
          <w:rFonts w:ascii="Times New Roman" w:hAnsi="Times New Roman"/>
          <w:spacing w:val="-2"/>
          <w:sz w:val="28"/>
          <w:szCs w:val="28"/>
          <w:lang w:eastAsia="ru-RU"/>
        </w:rPr>
        <w:t xml:space="preserve"> Федеральным </w:t>
      </w:r>
      <w:r w:rsidRPr="00B8446F">
        <w:rPr>
          <w:rFonts w:ascii="Times New Roman" w:hAnsi="Times New Roman"/>
          <w:spacing w:val="-3"/>
          <w:sz w:val="28"/>
          <w:szCs w:val="28"/>
          <w:lang w:eastAsia="ru-RU"/>
        </w:rPr>
        <w:t xml:space="preserve">законом от 06.10.2003 №131-ФЗ «Об общих принципах организации местного </w:t>
      </w:r>
      <w:r w:rsidRPr="00B8446F">
        <w:rPr>
          <w:rFonts w:ascii="Times New Roman" w:hAnsi="Times New Roman"/>
          <w:spacing w:val="-1"/>
          <w:sz w:val="28"/>
          <w:szCs w:val="28"/>
          <w:lang w:eastAsia="ru-RU"/>
        </w:rPr>
        <w:t>самоуправления в Российской Федерации»</w:t>
      </w:r>
      <w:r w:rsidRPr="00B8446F">
        <w:rPr>
          <w:rFonts w:ascii="Times New Roman" w:hAnsi="Times New Roman"/>
          <w:sz w:val="28"/>
          <w:szCs w:val="28"/>
          <w:lang w:eastAsia="ru-RU"/>
        </w:rPr>
        <w:t xml:space="preserve">, Законом Иркутской области от 03.11.2016 № 96-ОЗ «О закреплении за сельскими поселениями Иркутской области вопросов местного значения», </w:t>
      </w:r>
      <w:r w:rsidRPr="00B8446F">
        <w:rPr>
          <w:rFonts w:ascii="Times New Roman" w:hAnsi="Times New Roman"/>
          <w:spacing w:val="-1"/>
          <w:sz w:val="28"/>
          <w:szCs w:val="28"/>
          <w:lang w:eastAsia="ru-RU"/>
        </w:rPr>
        <w:t xml:space="preserve">статьями 17, </w:t>
      </w:r>
      <w:r w:rsidRPr="00B8446F">
        <w:rPr>
          <w:rFonts w:ascii="Times New Roman" w:hAnsi="Times New Roman"/>
          <w:spacing w:val="3"/>
          <w:sz w:val="28"/>
          <w:szCs w:val="28"/>
          <w:lang w:eastAsia="ru-RU"/>
        </w:rPr>
        <w:t>24, 40, 42 Устава</w:t>
      </w:r>
      <w:r w:rsidRPr="00B8446F">
        <w:rPr>
          <w:rFonts w:ascii="Times New Roman" w:hAnsi="Times New Roman"/>
          <w:sz w:val="28"/>
          <w:szCs w:val="28"/>
          <w:lang w:eastAsia="ru-RU"/>
        </w:rPr>
        <w:t xml:space="preserve"> Саянского </w:t>
      </w:r>
      <w:r w:rsidRPr="00B8446F"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муниципального образования</w:t>
      </w:r>
      <w:r w:rsidRPr="00B8446F">
        <w:rPr>
          <w:rFonts w:ascii="Times New Roman" w:hAnsi="Times New Roman"/>
          <w:spacing w:val="-5"/>
          <w:sz w:val="28"/>
          <w:szCs w:val="28"/>
          <w:lang w:eastAsia="ru-RU"/>
        </w:rPr>
        <w:t>, Дума Саянского муниципального образования</w:t>
      </w:r>
    </w:p>
    <w:p w:rsidR="005412F7" w:rsidRPr="00B8446F" w:rsidRDefault="005412F7" w:rsidP="00F5739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2F7" w:rsidRPr="00B8446F" w:rsidRDefault="005412F7" w:rsidP="00F5739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446F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5412F7" w:rsidRPr="00B8446F" w:rsidRDefault="005412F7" w:rsidP="00F5739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12F7" w:rsidRDefault="005412F7" w:rsidP="00F5739A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6F">
        <w:rPr>
          <w:rFonts w:ascii="Times New Roman" w:hAnsi="Times New Roman" w:cs="Times New Roman"/>
          <w:sz w:val="28"/>
          <w:szCs w:val="28"/>
        </w:rPr>
        <w:t>Внести в Устав Саянского муниципального образования следующие изменения и дополнения:</w:t>
      </w:r>
    </w:p>
    <w:p w:rsidR="00E84B47" w:rsidRDefault="00E84B4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15 статьи 6 изложить в следующей редакции:</w:t>
      </w:r>
    </w:p>
    <w:p w:rsidR="00E84B47" w:rsidRDefault="00E84B4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территорий, расположенных в границах населенных пунктов поселения»;</w:t>
      </w:r>
    </w:p>
    <w:p w:rsidR="00B8446F" w:rsidRPr="00E84B47" w:rsidRDefault="00E84B47" w:rsidP="00F573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446F" w:rsidRPr="00E84B47">
        <w:rPr>
          <w:rFonts w:ascii="Times New Roman" w:hAnsi="Times New Roman" w:cs="Times New Roman"/>
          <w:sz w:val="28"/>
          <w:szCs w:val="28"/>
        </w:rPr>
        <w:t>Статья 8. Полномочия органов местного самоуправления Поселения по решению вопросов местного значения</w:t>
      </w:r>
    </w:p>
    <w:p w:rsidR="00B8446F" w:rsidRPr="00E84B47" w:rsidRDefault="00B8446F" w:rsidP="00F5739A">
      <w:pPr>
        <w:pStyle w:val="a3"/>
        <w:numPr>
          <w:ilvl w:val="2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B47">
        <w:rPr>
          <w:rFonts w:ascii="Times New Roman" w:hAnsi="Times New Roman" w:cs="Times New Roman"/>
          <w:sz w:val="28"/>
          <w:szCs w:val="28"/>
        </w:rPr>
        <w:t>часть 1 дополнить пунктом 5.3 следующего содержания:</w:t>
      </w:r>
    </w:p>
    <w:p w:rsidR="00B8446F" w:rsidRDefault="00B8446F" w:rsidP="00F5739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«5.3) полномочия в сфере стратегического планирования,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9342B">
        <w:rPr>
          <w:rFonts w:ascii="Times New Roman" w:hAnsi="Times New Roman" w:cs="Times New Roman"/>
          <w:sz w:val="28"/>
          <w:szCs w:val="28"/>
        </w:rPr>
        <w:t>от 28</w:t>
      </w:r>
      <w:r w:rsidR="00CC786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9342B">
        <w:rPr>
          <w:rFonts w:ascii="Times New Roman" w:hAnsi="Times New Roman" w:cs="Times New Roman"/>
          <w:sz w:val="28"/>
          <w:szCs w:val="28"/>
        </w:rPr>
        <w:t xml:space="preserve">2014 </w:t>
      </w:r>
      <w:r w:rsidR="00CC78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42B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Федерации»;</w:t>
      </w:r>
    </w:p>
    <w:p w:rsidR="00C9342B" w:rsidRPr="00F5739A" w:rsidRDefault="00C9342B" w:rsidP="00F5739A">
      <w:pPr>
        <w:pStyle w:val="a3"/>
        <w:numPr>
          <w:ilvl w:val="2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EB0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  <w:r w:rsidR="00F5739A">
        <w:rPr>
          <w:rFonts w:ascii="Times New Roman" w:hAnsi="Times New Roman" w:cs="Times New Roman"/>
          <w:sz w:val="28"/>
          <w:szCs w:val="28"/>
        </w:rPr>
        <w:t xml:space="preserve"> </w:t>
      </w:r>
      <w:r w:rsidRPr="00F5739A">
        <w:rPr>
          <w:rFonts w:ascii="Times New Roman" w:hAnsi="Times New Roman" w:cs="Times New Roman"/>
          <w:sz w:val="28"/>
          <w:szCs w:val="28"/>
        </w:rPr>
        <w:t xml:space="preserve">«Организация сбора статистических показателей, характеризующих состояние экономики и социальной </w:t>
      </w:r>
      <w:r w:rsidRPr="00F5739A">
        <w:rPr>
          <w:rFonts w:ascii="Times New Roman" w:hAnsi="Times New Roman" w:cs="Times New Roman"/>
          <w:sz w:val="28"/>
          <w:szCs w:val="28"/>
        </w:rPr>
        <w:lastRenderedPageBreak/>
        <w:t>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111925" w:rsidRDefault="00C9342B" w:rsidP="00F5739A">
      <w:pPr>
        <w:pStyle w:val="a3"/>
        <w:numPr>
          <w:ilvl w:val="1"/>
          <w:numId w:val="10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17. </w:t>
      </w:r>
    </w:p>
    <w:p w:rsidR="00111925" w:rsidRPr="00111925" w:rsidRDefault="00111925" w:rsidP="00F573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11925">
        <w:rPr>
          <w:rFonts w:ascii="Times New Roman" w:hAnsi="Times New Roman"/>
          <w:sz w:val="28"/>
          <w:szCs w:val="28"/>
        </w:rPr>
        <w:t>.1. наименование статьи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9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17. </w:t>
      </w:r>
      <w:r w:rsidRPr="00111925">
        <w:rPr>
          <w:rFonts w:ascii="Times New Roman" w:hAnsi="Times New Roman"/>
          <w:sz w:val="28"/>
          <w:szCs w:val="28"/>
        </w:rPr>
        <w:t>Публичные слушания, общественные обсуждения»;</w:t>
      </w:r>
    </w:p>
    <w:p w:rsidR="00C9342B" w:rsidRDefault="00792EB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342B">
        <w:rPr>
          <w:rFonts w:ascii="Times New Roman" w:hAnsi="Times New Roman" w:cs="Times New Roman"/>
          <w:sz w:val="28"/>
          <w:szCs w:val="28"/>
        </w:rPr>
        <w:t>.</w:t>
      </w:r>
      <w:r w:rsidR="00F573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42B">
        <w:rPr>
          <w:rFonts w:ascii="Times New Roman" w:hAnsi="Times New Roman" w:cs="Times New Roman"/>
          <w:sz w:val="28"/>
          <w:szCs w:val="28"/>
        </w:rPr>
        <w:t>в пункте 1 части 3 после слов «федеральным законом», дополнить словами «Устава»;</w:t>
      </w:r>
    </w:p>
    <w:p w:rsidR="00C9342B" w:rsidRDefault="00792EB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9342B">
        <w:rPr>
          <w:rFonts w:ascii="Times New Roman" w:hAnsi="Times New Roman" w:cs="Times New Roman"/>
          <w:sz w:val="28"/>
          <w:szCs w:val="28"/>
        </w:rPr>
        <w:t>.</w:t>
      </w:r>
      <w:r w:rsidR="00F5739A">
        <w:rPr>
          <w:rFonts w:ascii="Times New Roman" w:hAnsi="Times New Roman" w:cs="Times New Roman"/>
          <w:sz w:val="28"/>
          <w:szCs w:val="28"/>
        </w:rPr>
        <w:t>3</w:t>
      </w:r>
      <w:r w:rsidR="00C9342B">
        <w:rPr>
          <w:rFonts w:ascii="Times New Roman" w:hAnsi="Times New Roman" w:cs="Times New Roman"/>
          <w:sz w:val="28"/>
          <w:szCs w:val="28"/>
        </w:rPr>
        <w:t xml:space="preserve"> часть 3 дополнить пунктом 2.1 следующего содержания:</w:t>
      </w:r>
    </w:p>
    <w:p w:rsidR="00C9342B" w:rsidRDefault="00CD76D0" w:rsidP="00F5739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           образования»;</w:t>
      </w:r>
      <w:r w:rsidR="008616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6D0" w:rsidRDefault="00792EB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D76D0">
        <w:rPr>
          <w:rFonts w:ascii="Times New Roman" w:hAnsi="Times New Roman" w:cs="Times New Roman"/>
          <w:sz w:val="28"/>
          <w:szCs w:val="28"/>
        </w:rPr>
        <w:t>.</w:t>
      </w:r>
      <w:r w:rsidR="00F5739A">
        <w:rPr>
          <w:rFonts w:ascii="Times New Roman" w:hAnsi="Times New Roman" w:cs="Times New Roman"/>
          <w:sz w:val="28"/>
          <w:szCs w:val="28"/>
        </w:rPr>
        <w:t>4</w:t>
      </w:r>
      <w:r w:rsidR="00CD76D0">
        <w:rPr>
          <w:rFonts w:ascii="Times New Roman" w:hAnsi="Times New Roman" w:cs="Times New Roman"/>
          <w:sz w:val="28"/>
          <w:szCs w:val="28"/>
        </w:rPr>
        <w:t xml:space="preserve"> в пункте 3 части 3 слова «проекты планов и программ развития Поселени</w:t>
      </w:r>
      <w:r w:rsidR="00CC786B">
        <w:rPr>
          <w:rFonts w:ascii="Times New Roman" w:hAnsi="Times New Roman" w:cs="Times New Roman"/>
          <w:sz w:val="28"/>
          <w:szCs w:val="28"/>
        </w:rPr>
        <w:t>я</w:t>
      </w:r>
      <w:r w:rsidR="00CD76D0">
        <w:rPr>
          <w:rFonts w:ascii="Times New Roman" w:hAnsi="Times New Roman" w:cs="Times New Roman"/>
          <w:sz w:val="28"/>
          <w:szCs w:val="28"/>
        </w:rPr>
        <w:t>», исключить;</w:t>
      </w:r>
    </w:p>
    <w:p w:rsidR="000531F5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531F5">
        <w:rPr>
          <w:rFonts w:ascii="Times New Roman" w:hAnsi="Times New Roman"/>
          <w:sz w:val="28"/>
          <w:szCs w:val="28"/>
        </w:rPr>
        <w:t>.</w:t>
      </w:r>
      <w:r w:rsidR="00F5739A">
        <w:rPr>
          <w:rFonts w:ascii="Times New Roman" w:hAnsi="Times New Roman"/>
          <w:sz w:val="28"/>
          <w:szCs w:val="28"/>
        </w:rPr>
        <w:t>5</w:t>
      </w:r>
      <w:r w:rsidR="000531F5">
        <w:rPr>
          <w:rFonts w:ascii="Times New Roman" w:hAnsi="Times New Roman"/>
          <w:sz w:val="28"/>
          <w:szCs w:val="28"/>
        </w:rPr>
        <w:t>. в части 7 слова «Порядок организации и проведения публичных слушаний, обобщения предложений, высказанных на слушаниях» заменить словами «Порядок организации и проведения публичных слушаний по проектам и вопросам, указа</w:t>
      </w:r>
      <w:r w:rsidR="00545AED">
        <w:rPr>
          <w:rFonts w:ascii="Times New Roman" w:hAnsi="Times New Roman"/>
          <w:sz w:val="28"/>
          <w:szCs w:val="28"/>
        </w:rPr>
        <w:t>нным в части 3 настоящей статьи</w:t>
      </w:r>
      <w:r w:rsidR="000531F5">
        <w:rPr>
          <w:rFonts w:ascii="Times New Roman" w:hAnsi="Times New Roman"/>
          <w:sz w:val="28"/>
          <w:szCs w:val="28"/>
        </w:rPr>
        <w:t>»;</w:t>
      </w:r>
    </w:p>
    <w:p w:rsidR="005D78B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D78B3">
        <w:rPr>
          <w:rFonts w:ascii="Times New Roman" w:hAnsi="Times New Roman"/>
          <w:sz w:val="28"/>
          <w:szCs w:val="28"/>
        </w:rPr>
        <w:t>.</w:t>
      </w:r>
      <w:r w:rsidR="00F5739A">
        <w:rPr>
          <w:rFonts w:ascii="Times New Roman" w:hAnsi="Times New Roman"/>
          <w:sz w:val="28"/>
          <w:szCs w:val="28"/>
        </w:rPr>
        <w:t>6</w:t>
      </w:r>
      <w:r w:rsidR="005D78B3">
        <w:rPr>
          <w:rFonts w:ascii="Times New Roman" w:hAnsi="Times New Roman"/>
          <w:sz w:val="28"/>
          <w:szCs w:val="28"/>
        </w:rPr>
        <w:t xml:space="preserve"> дополнить частью 8 следующего содержания:</w:t>
      </w:r>
    </w:p>
    <w:p w:rsidR="0086165C" w:rsidRPr="00E84B47" w:rsidRDefault="005D78B3" w:rsidP="00F573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300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06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6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65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531F5" w:rsidRDefault="000531F5" w:rsidP="00F5739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часть 4 статьи 22 изложить в следующей редакции:</w:t>
      </w:r>
    </w:p>
    <w:p w:rsidR="000531F5" w:rsidRDefault="000531F5" w:rsidP="00F5739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образования, принявшего муниципальный правовой акт</w:t>
      </w:r>
      <w:proofErr w:type="gramEnd"/>
      <w:r>
        <w:rPr>
          <w:rFonts w:ascii="Times New Roman" w:hAnsi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образования»;</w:t>
      </w:r>
    </w:p>
    <w:p w:rsidR="00CD76D0" w:rsidRDefault="00CD76D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2E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Статья 24. Полномочия Думы Поселения</w:t>
      </w:r>
    </w:p>
    <w:p w:rsidR="0055759F" w:rsidRPr="0055759F" w:rsidRDefault="0055759F" w:rsidP="00F5739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759F"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5</w:t>
      </w:r>
      <w:r w:rsidRPr="0055759F">
        <w:rPr>
          <w:rFonts w:ascii="Times New Roman" w:hAnsi="Times New Roman"/>
          <w:sz w:val="28"/>
          <w:szCs w:val="28"/>
        </w:rPr>
        <w:t>.1. часть 1 дополнить пунктом 11 следующего содержания:</w:t>
      </w:r>
    </w:p>
    <w:p w:rsidR="0055759F" w:rsidRDefault="0055759F" w:rsidP="00F5739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759F">
        <w:rPr>
          <w:rFonts w:ascii="Times New Roman" w:hAnsi="Times New Roman"/>
          <w:sz w:val="28"/>
          <w:szCs w:val="28"/>
        </w:rPr>
        <w:t>«11. Утверждение правил благоустройства террит</w:t>
      </w:r>
      <w:r w:rsidR="00792EB0">
        <w:rPr>
          <w:rFonts w:ascii="Times New Roman" w:hAnsi="Times New Roman"/>
          <w:sz w:val="28"/>
          <w:szCs w:val="28"/>
        </w:rPr>
        <w:t>ории муниципального образования</w:t>
      </w:r>
      <w:r w:rsidRPr="0055759F">
        <w:rPr>
          <w:rFonts w:ascii="Times New Roman" w:hAnsi="Times New Roman"/>
          <w:sz w:val="28"/>
          <w:szCs w:val="28"/>
        </w:rPr>
        <w:t>»;</w:t>
      </w:r>
    </w:p>
    <w:p w:rsidR="0055759F" w:rsidRPr="0055759F" w:rsidRDefault="0055759F" w:rsidP="00F5739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пункт 4 части 1 изложить в следующей редакции:</w:t>
      </w:r>
    </w:p>
    <w:p w:rsidR="0053534B" w:rsidRDefault="00CD76D0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786B">
        <w:rPr>
          <w:rFonts w:ascii="Times New Roman" w:hAnsi="Times New Roman" w:cs="Times New Roman"/>
          <w:sz w:val="28"/>
          <w:szCs w:val="28"/>
        </w:rPr>
        <w:t>4)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образования»;</w:t>
      </w:r>
    </w:p>
    <w:p w:rsidR="00F36E83" w:rsidRDefault="00684C6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Часть 3</w:t>
      </w:r>
      <w:r w:rsidR="00F36E83">
        <w:rPr>
          <w:rFonts w:ascii="Times New Roman" w:hAnsi="Times New Roman"/>
          <w:sz w:val="28"/>
          <w:szCs w:val="28"/>
        </w:rPr>
        <w:t xml:space="preserve"> статьи 30 дополнить абзацем следующего содержания: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обращения Губернатора Иркутской области (Председателя Правительства Иркутской области)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</w:t>
      </w:r>
      <w:r w:rsidR="00792EB0">
        <w:rPr>
          <w:rFonts w:ascii="Times New Roman" w:hAnsi="Times New Roman"/>
          <w:sz w:val="28"/>
          <w:szCs w:val="28"/>
        </w:rPr>
        <w:t>о образования данного заявления</w:t>
      </w:r>
      <w:r>
        <w:rPr>
          <w:rFonts w:ascii="Times New Roman" w:hAnsi="Times New Roman"/>
          <w:sz w:val="28"/>
          <w:szCs w:val="28"/>
        </w:rPr>
        <w:t>»;</w:t>
      </w:r>
    </w:p>
    <w:p w:rsidR="00F36E8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36E83">
        <w:rPr>
          <w:rFonts w:ascii="Times New Roman" w:hAnsi="Times New Roman"/>
          <w:sz w:val="28"/>
          <w:szCs w:val="28"/>
        </w:rPr>
        <w:t>. часть 4 статьи 31 изложить в следующей редакции: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статье 34:</w:t>
      </w:r>
    </w:p>
    <w:p w:rsidR="00F36E8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F36E83">
        <w:rPr>
          <w:rFonts w:ascii="Times New Roman" w:hAnsi="Times New Roman"/>
          <w:sz w:val="28"/>
          <w:szCs w:val="28"/>
        </w:rPr>
        <w:t>.1. в абзаце 1 пункта 10 части 4 после слов «</w:t>
      </w:r>
      <w:proofErr w:type="gramStart"/>
      <w:r w:rsidR="00F36E83">
        <w:rPr>
          <w:rFonts w:ascii="Times New Roman" w:hAnsi="Times New Roman"/>
          <w:sz w:val="28"/>
          <w:szCs w:val="28"/>
        </w:rPr>
        <w:t>достигшему</w:t>
      </w:r>
      <w:proofErr w:type="gramEnd"/>
      <w:r w:rsidR="00F36E83">
        <w:rPr>
          <w:rFonts w:ascii="Times New Roman" w:hAnsi="Times New Roman"/>
          <w:sz w:val="28"/>
          <w:szCs w:val="28"/>
        </w:rPr>
        <w:t xml:space="preserve"> пенсионного возраста» дополнить «в этот период»;</w:t>
      </w:r>
    </w:p>
    <w:p w:rsidR="00F36E83" w:rsidRDefault="00792EB0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F36E83">
        <w:rPr>
          <w:rFonts w:ascii="Times New Roman" w:hAnsi="Times New Roman"/>
          <w:sz w:val="28"/>
          <w:szCs w:val="28"/>
        </w:rPr>
        <w:t>.2. абзац 2 пункта 10 части 4 изложить в следующей редакции: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«Указанная выплата не может быть установлена в случае прекращения полномочий указанного лица по основаниям, предусмотренным пунктами 2.1, 3, 6-9 части 6, частью 6.1 статьи 36, частью 7.1., пунктами 5-8 части 10, частью 10.1 статьи 40 Федерального закона «Об общих принципах организации местного самоупр</w:t>
      </w:r>
      <w:r w:rsidR="00545AED">
        <w:rPr>
          <w:rFonts w:ascii="Times New Roman" w:hAnsi="Times New Roman"/>
          <w:sz w:val="28"/>
          <w:szCs w:val="28"/>
        </w:rPr>
        <w:t>авления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F36E83" w:rsidRPr="00792EB0" w:rsidRDefault="00792EB0" w:rsidP="00F5739A">
      <w:pPr>
        <w:pStyle w:val="a3"/>
        <w:numPr>
          <w:ilvl w:val="1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F36E83" w:rsidRPr="00792EB0">
        <w:rPr>
          <w:rFonts w:ascii="Times New Roman" w:hAnsi="Times New Roman"/>
          <w:sz w:val="28"/>
          <w:szCs w:val="28"/>
        </w:rPr>
        <w:t>часть 4 статьи 35 изложить в следующей редакции:</w:t>
      </w:r>
    </w:p>
    <w:p w:rsidR="00F36E83" w:rsidRPr="00922775" w:rsidRDefault="00F36E83" w:rsidP="00F573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22775">
        <w:rPr>
          <w:rFonts w:ascii="Times New Roman" w:hAnsi="Times New Roman" w:cs="Times New Roman"/>
          <w:sz w:val="28"/>
          <w:szCs w:val="24"/>
        </w:rPr>
        <w:t>«4. В случае</w:t>
      </w:r>
      <w:proofErr w:type="gramStart"/>
      <w:r w:rsidRPr="00922775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922775">
        <w:rPr>
          <w:rFonts w:ascii="Times New Roman" w:hAnsi="Times New Roman" w:cs="Times New Roman"/>
          <w:sz w:val="28"/>
          <w:szCs w:val="24"/>
        </w:rPr>
        <w:t xml:space="preserve"> если глава муниципального образования, полномочия которого прекращены досрочно на основании правового акта </w:t>
      </w:r>
      <w:r w:rsidRPr="00922775">
        <w:rPr>
          <w:rFonts w:ascii="Times New Roman" w:hAnsi="Times New Roman" w:cs="Times New Roman"/>
          <w:color w:val="000000"/>
          <w:spacing w:val="-1"/>
          <w:sz w:val="28"/>
          <w:szCs w:val="24"/>
        </w:rPr>
        <w:t>Губернатора Иркутской области (Председателя Правительства Иркутской области)</w:t>
      </w:r>
      <w:r w:rsidRPr="00922775">
        <w:rPr>
          <w:rFonts w:ascii="Times New Roman" w:hAnsi="Times New Roman" w:cs="Times New Roman"/>
          <w:sz w:val="28"/>
          <w:szCs w:val="24"/>
        </w:rPr>
        <w:t xml:space="preserve"> об 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</w:t>
      </w:r>
      <w:r w:rsidRPr="00922775">
        <w:rPr>
          <w:rFonts w:ascii="Times New Roman" w:hAnsi="Times New Roman" w:cs="Times New Roman"/>
          <w:sz w:val="28"/>
          <w:szCs w:val="24"/>
        </w:rPr>
        <w:lastRenderedPageBreak/>
        <w:t>образования, избираемого на муниципальных выборах, не могут быть назначены до вступлен</w:t>
      </w:r>
      <w:r w:rsidR="00545AED">
        <w:rPr>
          <w:rFonts w:ascii="Times New Roman" w:hAnsi="Times New Roman" w:cs="Times New Roman"/>
          <w:sz w:val="28"/>
          <w:szCs w:val="24"/>
        </w:rPr>
        <w:t>ия решения суда в законную силу</w:t>
      </w:r>
      <w:r w:rsidRPr="00922775">
        <w:rPr>
          <w:rFonts w:ascii="Times New Roman" w:hAnsi="Times New Roman" w:cs="Times New Roman"/>
          <w:sz w:val="28"/>
          <w:szCs w:val="24"/>
        </w:rPr>
        <w:t>»</w:t>
      </w:r>
      <w:r w:rsidR="00545AED">
        <w:rPr>
          <w:rFonts w:ascii="Times New Roman" w:hAnsi="Times New Roman" w:cs="Times New Roman"/>
          <w:sz w:val="28"/>
          <w:szCs w:val="24"/>
        </w:rPr>
        <w:t>.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92EB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часть 4 статьи 43 изложить в следующей редакции:</w:t>
      </w:r>
    </w:p>
    <w:p w:rsidR="00F36E83" w:rsidRDefault="00F36E83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792EB0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F425DA" w:rsidRPr="00E84B47" w:rsidRDefault="00792EB0" w:rsidP="00F573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F425DA" w:rsidRPr="00E84B47">
        <w:rPr>
          <w:rFonts w:ascii="Times New Roman" w:hAnsi="Times New Roman" w:cs="Times New Roman"/>
          <w:sz w:val="28"/>
          <w:szCs w:val="28"/>
        </w:rPr>
        <w:t>Статья 7</w:t>
      </w:r>
      <w:r w:rsidR="00E84B47" w:rsidRPr="00E84B47">
        <w:rPr>
          <w:rFonts w:ascii="Times New Roman" w:hAnsi="Times New Roman" w:cs="Times New Roman"/>
          <w:sz w:val="28"/>
          <w:szCs w:val="28"/>
        </w:rPr>
        <w:t>0</w:t>
      </w:r>
      <w:r w:rsidR="003F4F64" w:rsidRPr="00E84B47">
        <w:rPr>
          <w:rFonts w:ascii="Times New Roman" w:hAnsi="Times New Roman" w:cs="Times New Roman"/>
          <w:sz w:val="28"/>
          <w:szCs w:val="28"/>
        </w:rPr>
        <w:t xml:space="preserve">. Удаление Главы в отставку </w:t>
      </w:r>
    </w:p>
    <w:p w:rsidR="003F4F64" w:rsidRPr="00545AED" w:rsidRDefault="003F4F64" w:rsidP="00F5739A">
      <w:pPr>
        <w:pStyle w:val="a3"/>
        <w:numPr>
          <w:ilvl w:val="2"/>
          <w:numId w:val="1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AED">
        <w:rPr>
          <w:rFonts w:ascii="Times New Roman" w:hAnsi="Times New Roman" w:cs="Times New Roman"/>
          <w:sz w:val="28"/>
          <w:szCs w:val="28"/>
        </w:rPr>
        <w:t xml:space="preserve">пункт 4 части 2 </w:t>
      </w:r>
      <w:r w:rsidR="00545AED" w:rsidRPr="00545AED">
        <w:rPr>
          <w:rFonts w:ascii="Times New Roman" w:hAnsi="Times New Roman" w:cs="Times New Roman"/>
          <w:sz w:val="28"/>
          <w:szCs w:val="28"/>
        </w:rPr>
        <w:t xml:space="preserve">статьи 70 </w:t>
      </w:r>
      <w:r w:rsidRPr="00545AE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786B" w:rsidRDefault="003F4F64" w:rsidP="00F5739A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</w:t>
      </w:r>
      <w:r w:rsidR="00CC786B">
        <w:rPr>
          <w:rFonts w:ascii="Times New Roman" w:hAnsi="Times New Roman" w:cs="Times New Roman"/>
          <w:sz w:val="28"/>
          <w:szCs w:val="28"/>
        </w:rPr>
        <w:t>облюдение ограничений, запретов</w:t>
      </w:r>
      <w:r>
        <w:rPr>
          <w:rFonts w:ascii="Times New Roman" w:hAnsi="Times New Roman" w:cs="Times New Roman"/>
          <w:sz w:val="28"/>
          <w:szCs w:val="28"/>
        </w:rPr>
        <w:t>, неисполнение обязанностей, которые установлены Федеральным законом от 25 декабря 2008 года № 273 «О противодействии коррупции», Федеральным законом от 3 декабря 2012 года</w:t>
      </w:r>
    </w:p>
    <w:p w:rsidR="003F4F64" w:rsidRPr="003F4F64" w:rsidRDefault="003F4F64" w:rsidP="00F5739A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5412F7" w:rsidRDefault="005412F7" w:rsidP="00F573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Федеральным </w:t>
      </w:r>
      <w:r w:rsidRPr="00354A56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от 21.07.2005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97-ФЗ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54A56">
        <w:rPr>
          <w:rFonts w:ascii="Times New Roman" w:hAnsi="Times New Roman"/>
          <w:sz w:val="28"/>
          <w:szCs w:val="28"/>
          <w:lang w:eastAsia="ru-RU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  <w:lang w:eastAsia="ru-RU"/>
        </w:rPr>
        <w:t>тавов муниципальных образований», предоставить муниципальный правовой акт о внесении изменений в Устав Саянского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412F7" w:rsidRDefault="005412F7" w:rsidP="00F573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Главе Саянского</w:t>
      </w:r>
      <w:r w:rsidRPr="005A5F9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5F9C">
        <w:rPr>
          <w:rFonts w:ascii="Times New Roman" w:hAnsi="Times New Roman"/>
          <w:sz w:val="28"/>
          <w:szCs w:val="28"/>
          <w:lang w:eastAsia="ru-RU"/>
        </w:rPr>
        <w:t>опубликовать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правовой акт Саянского муниципального образования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</w:t>
      </w:r>
      <w:r>
        <w:rPr>
          <w:rFonts w:ascii="Times New Roman" w:hAnsi="Times New Roman"/>
          <w:sz w:val="28"/>
          <w:szCs w:val="28"/>
          <w:lang w:eastAsia="ru-RU"/>
        </w:rPr>
        <w:t>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Саянского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412F7" w:rsidRDefault="005412F7" w:rsidP="00F5739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6177AB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Pr="00354A56">
        <w:rPr>
          <w:rFonts w:ascii="Times New Roman" w:hAnsi="Times New Roman"/>
          <w:sz w:val="28"/>
          <w:szCs w:val="28"/>
          <w:lang w:eastAsia="ru-RU"/>
        </w:rPr>
        <w:t>государственной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177AB">
        <w:rPr>
          <w:rFonts w:ascii="Times New Roman" w:hAnsi="Times New Roman"/>
          <w:sz w:val="28"/>
          <w:szCs w:val="28"/>
          <w:lang w:eastAsia="ru-RU"/>
        </w:rPr>
        <w:t>опубликования (обнародования) в издании «</w:t>
      </w:r>
      <w:r>
        <w:rPr>
          <w:rFonts w:ascii="Times New Roman" w:hAnsi="Times New Roman"/>
          <w:sz w:val="28"/>
          <w:szCs w:val="28"/>
          <w:lang w:eastAsia="ru-RU"/>
        </w:rPr>
        <w:t xml:space="preserve">Саянский </w:t>
      </w:r>
      <w:r w:rsidRPr="006177AB">
        <w:rPr>
          <w:rFonts w:ascii="Times New Roman" w:hAnsi="Times New Roman"/>
          <w:sz w:val="28"/>
          <w:szCs w:val="28"/>
          <w:lang w:eastAsia="ru-RU"/>
        </w:rPr>
        <w:t>вестник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412F7" w:rsidRPr="006177AB" w:rsidRDefault="005412F7" w:rsidP="00F5739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E06302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E06302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А.Н. Андреева</w:t>
      </w:r>
    </w:p>
    <w:p w:rsidR="005412F7" w:rsidRPr="005A5F9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2F7" w:rsidRPr="005A5F9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</w:p>
    <w:p w:rsidR="005412F7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9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 w:rsidRPr="005A5F9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5739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127C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А.Н. Андреев</w:t>
      </w:r>
    </w:p>
    <w:p w:rsidR="005412F7" w:rsidRPr="00AE10F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2F7" w:rsidRPr="00AE10FC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Саянского</w:t>
      </w:r>
      <w:proofErr w:type="gramEnd"/>
      <w:r w:rsidRPr="00AE1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2F8F" w:rsidRPr="00F5739A" w:rsidRDefault="005412F7" w:rsidP="00F5739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F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F5739A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А.Н. Андреев</w:t>
      </w:r>
    </w:p>
    <w:sectPr w:rsidR="005E2F8F" w:rsidRPr="00F5739A" w:rsidSect="005D78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AFB"/>
    <w:multiLevelType w:val="multilevel"/>
    <w:tmpl w:val="187CC1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FE07D7B"/>
    <w:multiLevelType w:val="multilevel"/>
    <w:tmpl w:val="4E98B2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A7205"/>
    <w:multiLevelType w:val="multilevel"/>
    <w:tmpl w:val="FF646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1194EA9"/>
    <w:multiLevelType w:val="multilevel"/>
    <w:tmpl w:val="9EE643F0"/>
    <w:lvl w:ilvl="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231253"/>
    <w:multiLevelType w:val="multilevel"/>
    <w:tmpl w:val="6D4C7B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7D39DC"/>
    <w:multiLevelType w:val="multilevel"/>
    <w:tmpl w:val="FF342D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CD649E"/>
    <w:multiLevelType w:val="multilevel"/>
    <w:tmpl w:val="A54E362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D4251A"/>
    <w:multiLevelType w:val="multilevel"/>
    <w:tmpl w:val="022CAD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C2E0060"/>
    <w:multiLevelType w:val="multilevel"/>
    <w:tmpl w:val="0498AF5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65486B"/>
    <w:multiLevelType w:val="multilevel"/>
    <w:tmpl w:val="DAEE5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AF67D18"/>
    <w:multiLevelType w:val="multilevel"/>
    <w:tmpl w:val="A93E202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74"/>
    <w:rsid w:val="000531F5"/>
    <w:rsid w:val="000B705C"/>
    <w:rsid w:val="000E73F7"/>
    <w:rsid w:val="00111925"/>
    <w:rsid w:val="002A5619"/>
    <w:rsid w:val="003B7D63"/>
    <w:rsid w:val="003F4F64"/>
    <w:rsid w:val="00466793"/>
    <w:rsid w:val="0053534B"/>
    <w:rsid w:val="005412F7"/>
    <w:rsid w:val="00545AED"/>
    <w:rsid w:val="0055759F"/>
    <w:rsid w:val="005D78B3"/>
    <w:rsid w:val="005E2F8F"/>
    <w:rsid w:val="006127CF"/>
    <w:rsid w:val="00684C63"/>
    <w:rsid w:val="006979A7"/>
    <w:rsid w:val="0073723D"/>
    <w:rsid w:val="00792EB0"/>
    <w:rsid w:val="0086165C"/>
    <w:rsid w:val="0088714A"/>
    <w:rsid w:val="00B8446F"/>
    <w:rsid w:val="00BE5274"/>
    <w:rsid w:val="00BE704F"/>
    <w:rsid w:val="00C9342B"/>
    <w:rsid w:val="00CC786B"/>
    <w:rsid w:val="00CD76D0"/>
    <w:rsid w:val="00D10336"/>
    <w:rsid w:val="00E27479"/>
    <w:rsid w:val="00E84B47"/>
    <w:rsid w:val="00F36E83"/>
    <w:rsid w:val="00F425DA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412F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1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4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412F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1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4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22</cp:revision>
  <cp:lastPrinted>2018-02-20T03:02:00Z</cp:lastPrinted>
  <dcterms:created xsi:type="dcterms:W3CDTF">2018-01-24T07:14:00Z</dcterms:created>
  <dcterms:modified xsi:type="dcterms:W3CDTF">2018-02-20T03:04:00Z</dcterms:modified>
</cp:coreProperties>
</file>